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8768" w14:textId="572CA754" w:rsidR="00D9568D" w:rsidRDefault="00466E79" w:rsidP="00B256E5">
      <w:pPr>
        <w:jc w:val="both"/>
      </w:pPr>
      <w:r>
        <w:rPr>
          <w:noProof/>
        </w:rPr>
        <w:drawing>
          <wp:inline distT="0" distB="0" distL="0" distR="0" wp14:anchorId="7DDE72B6" wp14:editId="7EBCB124">
            <wp:extent cx="3041073" cy="4257502"/>
            <wp:effectExtent l="0" t="0" r="6985" b="0"/>
            <wp:docPr id="210183808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0459" cy="4270642"/>
                    </a:xfrm>
                    <a:prstGeom prst="rect">
                      <a:avLst/>
                    </a:prstGeom>
                    <a:noFill/>
                  </pic:spPr>
                </pic:pic>
              </a:graphicData>
            </a:graphic>
          </wp:inline>
        </w:drawing>
      </w:r>
    </w:p>
    <w:p w14:paraId="3DF310FB" w14:textId="08F117AF" w:rsidR="00466E79" w:rsidRPr="00B256E5" w:rsidRDefault="005C70C5" w:rsidP="00B256E5">
      <w:pPr>
        <w:jc w:val="both"/>
        <w:rPr>
          <w:lang w:val="uk-UA"/>
        </w:rPr>
      </w:pPr>
      <w:r w:rsidRPr="005C70C5">
        <w:t>Артем</w:t>
      </w:r>
      <w:r w:rsidR="00B256E5">
        <w:rPr>
          <w:lang w:val="uk-UA"/>
        </w:rPr>
        <w:t xml:space="preserve"> </w:t>
      </w:r>
      <w:r w:rsidRPr="005C70C5">
        <w:t>Чапа</w:t>
      </w:r>
      <w:r w:rsidR="00B256E5">
        <w:rPr>
          <w:lang w:val="uk-UA"/>
        </w:rPr>
        <w:t>й</w:t>
      </w:r>
    </w:p>
    <w:p w14:paraId="7D5349C6" w14:textId="77777777" w:rsidR="00466E79" w:rsidRDefault="00466E79" w:rsidP="00B256E5">
      <w:pPr>
        <w:jc w:val="both"/>
      </w:pPr>
    </w:p>
    <w:p w14:paraId="036CCE7A" w14:textId="77777777" w:rsidR="005C70C5" w:rsidRDefault="005C70C5" w:rsidP="00B256E5">
      <w:pPr>
        <w:jc w:val="both"/>
      </w:pPr>
      <w:r>
        <w:t xml:space="preserve">Книги Артема Чапая розрізняються великим розмаїттям жанрів та тематики. Це і художні твори, і філософські роздуми, і література «життєвих порад». Їх об’єднує вміння </w:t>
      </w:r>
      <w:r>
        <w:lastRenderedPageBreak/>
        <w:t>зацікавити читача з перших рядків, охопити його уяву оригінальним сюжетом. Відчувається життєвий досвід автора, бажання поділитися особистими міркуваннями.</w:t>
      </w:r>
    </w:p>
    <w:p w14:paraId="0039CD01" w14:textId="77777777" w:rsidR="005C70C5" w:rsidRDefault="005C70C5" w:rsidP="00B256E5">
      <w:pPr>
        <w:jc w:val="both"/>
      </w:pPr>
    </w:p>
    <w:p w14:paraId="447A590F" w14:textId="77777777" w:rsidR="005C70C5" w:rsidRDefault="005C70C5" w:rsidP="00B256E5">
      <w:pPr>
        <w:jc w:val="both"/>
      </w:pPr>
      <w:r>
        <w:t xml:space="preserve">Купити книжку Артема Чапая варто, без перебільшення, кожному, оскільки всякий читач знайде в його творчості щось близьке собі. Збірник «The Ukraine» є і прозовими оповіданнями, і філософськими роздумами водночас, коли на канву опису повсякденного життя пересічної людини накладаються вічні питання розвитку всієї країни. Книга «Понаїхали» змальовує непросту долю тих, хто змушений заробляти гроші закордоном, роками не бачачи власну родину. Автор роздумує над проблемою цього явища, його впливом на людський світогляд і взаємостосунки. Характерним є роман Чапая «Червона зона». Змальована в ньому майбутня перспектива глобальної урбанізації, засилля гаджетів та боротьби за природні ресурси не може не викликати занепокоєння своєю антиутопічністю.  Треба відзначити і книгу «Авантюра», яка розповідає про поїздку </w:t>
      </w:r>
      <w:r>
        <w:lastRenderedPageBreak/>
        <w:t xml:space="preserve">Америкою автостопом. Вона буде дуже цікавою любителям подорожей. </w:t>
      </w:r>
    </w:p>
    <w:p w14:paraId="24B7690C" w14:textId="77777777" w:rsidR="005C70C5" w:rsidRDefault="005C70C5" w:rsidP="00B256E5">
      <w:pPr>
        <w:jc w:val="both"/>
      </w:pPr>
    </w:p>
    <w:p w14:paraId="2B3E01B0" w14:textId="2B45B5FF" w:rsidR="00466E79" w:rsidRDefault="005C70C5" w:rsidP="00B256E5">
      <w:pPr>
        <w:jc w:val="both"/>
      </w:pPr>
      <w:r>
        <w:t>Купити видання Артема Чапая варто і молодим батькам. Книга «Тато в декреті» стане і цікавим родинним читанням, і порадницею водночас. В ній розповідається специфіка перебування чоловіків у декретній відпустці по догляду за малюком, описуються веселі курйозні випадки з батьком на господарстві. До певної міри це видання близьке дитячим книжкам Катерини Бабкіної. Безперечно, їх поєднання буде на користь читачам.</w:t>
      </w:r>
    </w:p>
    <w:p w14:paraId="4CDF68D7" w14:textId="77777777" w:rsidR="005C70C5" w:rsidRDefault="005C70C5" w:rsidP="00B256E5">
      <w:pPr>
        <w:jc w:val="both"/>
      </w:pPr>
    </w:p>
    <w:sectPr w:rsidR="005C70C5" w:rsidSect="00B256E5">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8D"/>
    <w:rsid w:val="00466E79"/>
    <w:rsid w:val="005C70C5"/>
    <w:rsid w:val="00B256E5"/>
    <w:rsid w:val="00D956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96BDD1"/>
  <w15:chartTrackingRefBased/>
  <w15:docId w15:val="{85135FE0-359B-4B57-89F8-E6B35505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5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95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9568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9568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9568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9568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9568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9568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9568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568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9568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9568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9568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9568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9568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9568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9568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9568D"/>
    <w:rPr>
      <w:rFonts w:eastAsiaTheme="majorEastAsia" w:cstheme="majorBidi"/>
      <w:color w:val="272727" w:themeColor="text1" w:themeTint="D8"/>
    </w:rPr>
  </w:style>
  <w:style w:type="paragraph" w:styleId="Titel">
    <w:name w:val="Title"/>
    <w:basedOn w:val="Normal"/>
    <w:next w:val="Normal"/>
    <w:link w:val="TitelTegn"/>
    <w:uiPriority w:val="10"/>
    <w:qFormat/>
    <w:rsid w:val="00D95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9568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9568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9568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9568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9568D"/>
    <w:rPr>
      <w:i/>
      <w:iCs/>
      <w:color w:val="404040" w:themeColor="text1" w:themeTint="BF"/>
    </w:rPr>
  </w:style>
  <w:style w:type="paragraph" w:styleId="Listeafsnit">
    <w:name w:val="List Paragraph"/>
    <w:basedOn w:val="Normal"/>
    <w:uiPriority w:val="34"/>
    <w:qFormat/>
    <w:rsid w:val="00D9568D"/>
    <w:pPr>
      <w:ind w:left="720"/>
      <w:contextualSpacing/>
    </w:pPr>
  </w:style>
  <w:style w:type="character" w:styleId="Kraftigfremhvning">
    <w:name w:val="Intense Emphasis"/>
    <w:basedOn w:val="Standardskrifttypeiafsnit"/>
    <w:uiPriority w:val="21"/>
    <w:qFormat/>
    <w:rsid w:val="00D9568D"/>
    <w:rPr>
      <w:i/>
      <w:iCs/>
      <w:color w:val="0F4761" w:themeColor="accent1" w:themeShade="BF"/>
    </w:rPr>
  </w:style>
  <w:style w:type="paragraph" w:styleId="Strktcitat">
    <w:name w:val="Intense Quote"/>
    <w:basedOn w:val="Normal"/>
    <w:next w:val="Normal"/>
    <w:link w:val="StrktcitatTegn"/>
    <w:uiPriority w:val="30"/>
    <w:qFormat/>
    <w:rsid w:val="00D95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9568D"/>
    <w:rPr>
      <w:i/>
      <w:iCs/>
      <w:color w:val="0F4761" w:themeColor="accent1" w:themeShade="BF"/>
    </w:rPr>
  </w:style>
  <w:style w:type="character" w:styleId="Kraftighenvisning">
    <w:name w:val="Intense Reference"/>
    <w:basedOn w:val="Standardskrifttypeiafsnit"/>
    <w:uiPriority w:val="32"/>
    <w:qFormat/>
    <w:rsid w:val="00D956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229</Words>
  <Characters>1402</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4</cp:revision>
  <dcterms:created xsi:type="dcterms:W3CDTF">2024-03-14T19:59:00Z</dcterms:created>
  <dcterms:modified xsi:type="dcterms:W3CDTF">2024-03-14T20:03:00Z</dcterms:modified>
</cp:coreProperties>
</file>