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A3ED" w14:textId="25DD551A" w:rsidR="00657897" w:rsidRDefault="007A18C4" w:rsidP="007A18C4">
      <w:pPr>
        <w:jc w:val="both"/>
      </w:pPr>
      <w:r>
        <w:rPr>
          <w:noProof/>
        </w:rPr>
        <w:drawing>
          <wp:inline distT="0" distB="0" distL="0" distR="0" wp14:anchorId="53408D5A" wp14:editId="6251A2D9">
            <wp:extent cx="2941320" cy="2941320"/>
            <wp:effectExtent l="0" t="0" r="0" b="0"/>
            <wp:docPr id="126614549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94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A541C" w14:textId="35BFE342" w:rsidR="007A18C4" w:rsidRPr="007A18C4" w:rsidRDefault="007A18C4" w:rsidP="007A18C4">
      <w:pPr>
        <w:jc w:val="both"/>
        <w:rPr>
          <w:lang w:val="uk-UA"/>
        </w:rPr>
      </w:pPr>
      <w:r w:rsidRPr="007A18C4">
        <w:t>Денисенко Вади</w:t>
      </w:r>
      <w:r>
        <w:rPr>
          <w:lang w:val="uk-UA"/>
        </w:rPr>
        <w:t>м</w:t>
      </w:r>
    </w:p>
    <w:p w14:paraId="6909BDB6" w14:textId="77777777" w:rsidR="007A18C4" w:rsidRDefault="007A18C4" w:rsidP="007A18C4">
      <w:pPr>
        <w:jc w:val="both"/>
      </w:pPr>
    </w:p>
    <w:p w14:paraId="2727E772" w14:textId="371984D5" w:rsidR="007A18C4" w:rsidRDefault="007A18C4" w:rsidP="007A18C4">
      <w:pPr>
        <w:jc w:val="both"/>
      </w:pPr>
      <w:r>
        <w:t>Виконавчий директор Українського Інституту майбутнього, народний депутат Верховної Ради VIII скликання</w:t>
      </w:r>
    </w:p>
    <w:p w14:paraId="40E6CF9D" w14:textId="77777777" w:rsidR="007A18C4" w:rsidRDefault="007A18C4" w:rsidP="007A18C4">
      <w:pPr>
        <w:jc w:val="both"/>
      </w:pPr>
      <w:r>
        <w:t>Денисенко Вадим Ігорович</w:t>
      </w:r>
    </w:p>
    <w:p w14:paraId="71B793A6" w14:textId="77777777" w:rsidR="007A18C4" w:rsidRDefault="007A18C4" w:rsidP="007A18C4">
      <w:pPr>
        <w:jc w:val="both"/>
      </w:pPr>
      <w:r>
        <w:t>Місце народження</w:t>
      </w:r>
    </w:p>
    <w:p w14:paraId="2AA82A70" w14:textId="77777777" w:rsidR="007A18C4" w:rsidRDefault="007A18C4" w:rsidP="007A18C4">
      <w:pPr>
        <w:jc w:val="both"/>
      </w:pPr>
      <w:r>
        <w:t>Народився 7 квітня 2974 року, м. Київ.</w:t>
      </w:r>
    </w:p>
    <w:p w14:paraId="1070CA28" w14:textId="77777777" w:rsidR="007A18C4" w:rsidRDefault="007A18C4" w:rsidP="007A18C4">
      <w:pPr>
        <w:jc w:val="both"/>
      </w:pPr>
    </w:p>
    <w:p w14:paraId="52080E3D" w14:textId="77777777" w:rsidR="007A18C4" w:rsidRDefault="007A18C4" w:rsidP="007A18C4">
      <w:pPr>
        <w:jc w:val="both"/>
      </w:pPr>
      <w:r>
        <w:t>Освіта</w:t>
      </w:r>
    </w:p>
    <w:p w14:paraId="1A170C5C" w14:textId="77777777" w:rsidR="007A18C4" w:rsidRDefault="007A18C4" w:rsidP="007A18C4">
      <w:pPr>
        <w:jc w:val="both"/>
      </w:pPr>
      <w:r>
        <w:lastRenderedPageBreak/>
        <w:t xml:space="preserve">1997 — закінчив Київський університет імені Т. Шевченка, спеціалізація «українська мова і література». </w:t>
      </w:r>
    </w:p>
    <w:p w14:paraId="0141E2DE" w14:textId="77777777" w:rsidR="007A18C4" w:rsidRDefault="007A18C4" w:rsidP="007A18C4">
      <w:pPr>
        <w:jc w:val="both"/>
      </w:pPr>
    </w:p>
    <w:p w14:paraId="57A91006" w14:textId="77777777" w:rsidR="007A18C4" w:rsidRDefault="007A18C4" w:rsidP="007A18C4">
      <w:pPr>
        <w:jc w:val="both"/>
      </w:pPr>
      <w:r>
        <w:t xml:space="preserve">1998 — закінчив факультет Гуманітарних наук Києво-Могилянської академії. </w:t>
      </w:r>
    </w:p>
    <w:p w14:paraId="0BD8AAEC" w14:textId="77777777" w:rsidR="007A18C4" w:rsidRDefault="007A18C4" w:rsidP="007A18C4">
      <w:pPr>
        <w:jc w:val="both"/>
      </w:pPr>
    </w:p>
    <w:p w14:paraId="1221DE87" w14:textId="77777777" w:rsidR="007A18C4" w:rsidRDefault="007A18C4" w:rsidP="007A18C4">
      <w:pPr>
        <w:jc w:val="both"/>
      </w:pPr>
      <w:r>
        <w:t xml:space="preserve">2003 — захистив кандидатську в НАН України за темою «Творчість М. Йогансена в контексті української сміхової модерністської прози». </w:t>
      </w:r>
    </w:p>
    <w:p w14:paraId="38629CC3" w14:textId="77777777" w:rsidR="007A18C4" w:rsidRDefault="007A18C4" w:rsidP="007A18C4">
      <w:pPr>
        <w:jc w:val="both"/>
      </w:pPr>
    </w:p>
    <w:p w14:paraId="3A24B5C3" w14:textId="77777777" w:rsidR="007A18C4" w:rsidRDefault="007A18C4" w:rsidP="007A18C4">
      <w:pPr>
        <w:jc w:val="both"/>
      </w:pPr>
      <w:r>
        <w:t>Доктор історичних наук (дисертація про створення авторитарного режиму Віктора Януковича, співзасновник Еспресо TV, співавтор книги про наріжні закони функціонування політики «Політики не брешуть».</w:t>
      </w:r>
    </w:p>
    <w:p w14:paraId="2D5DDA46" w14:textId="77777777" w:rsidR="007A18C4" w:rsidRDefault="007A18C4" w:rsidP="007A18C4">
      <w:pPr>
        <w:jc w:val="both"/>
      </w:pPr>
    </w:p>
    <w:p w14:paraId="048B8082" w14:textId="77777777" w:rsidR="007A18C4" w:rsidRDefault="007A18C4" w:rsidP="007A18C4">
      <w:pPr>
        <w:jc w:val="both"/>
      </w:pPr>
      <w:r>
        <w:t>Автор монографії «Модерн як поле екперименту» та двох збірок оповідань: «У пошуках банальних істин» та «Кілька історій про кохання».</w:t>
      </w:r>
    </w:p>
    <w:p w14:paraId="76CD9CDE" w14:textId="77777777" w:rsidR="007A18C4" w:rsidRDefault="007A18C4" w:rsidP="007A18C4">
      <w:pPr>
        <w:jc w:val="both"/>
      </w:pPr>
    </w:p>
    <w:p w14:paraId="4907DFD7" w14:textId="77777777" w:rsidR="007A18C4" w:rsidRDefault="007A18C4" w:rsidP="007A18C4">
      <w:pPr>
        <w:jc w:val="both"/>
      </w:pPr>
      <w:r>
        <w:t>Кар'єра</w:t>
      </w:r>
    </w:p>
    <w:p w14:paraId="4E232A39" w14:textId="77777777" w:rsidR="007A18C4" w:rsidRDefault="007A18C4" w:rsidP="007A18C4">
      <w:pPr>
        <w:jc w:val="both"/>
      </w:pPr>
      <w:r>
        <w:t>2004 — головний редактор газети «Первая Крымская».</w:t>
      </w:r>
    </w:p>
    <w:p w14:paraId="3617B4DC" w14:textId="77777777" w:rsidR="007A18C4" w:rsidRDefault="007A18C4" w:rsidP="007A18C4">
      <w:pPr>
        <w:jc w:val="both"/>
      </w:pPr>
    </w:p>
    <w:p w14:paraId="468221D4" w14:textId="77777777" w:rsidR="007A18C4" w:rsidRDefault="007A18C4" w:rsidP="007A18C4">
      <w:pPr>
        <w:jc w:val="both"/>
      </w:pPr>
      <w:r>
        <w:lastRenderedPageBreak/>
        <w:t>2006–2013 — головний редактор тижневика «Коментарі».</w:t>
      </w:r>
    </w:p>
    <w:p w14:paraId="0958ADEB" w14:textId="77777777" w:rsidR="007A18C4" w:rsidRDefault="007A18C4" w:rsidP="007A18C4">
      <w:pPr>
        <w:jc w:val="both"/>
      </w:pPr>
    </w:p>
    <w:p w14:paraId="2A14B311" w14:textId="77777777" w:rsidR="007A18C4" w:rsidRDefault="007A18C4" w:rsidP="007A18C4">
      <w:pPr>
        <w:jc w:val="both"/>
      </w:pPr>
      <w:r>
        <w:t>2013–2014 — засновник і головний редактор Еспресо TV.</w:t>
      </w:r>
    </w:p>
    <w:p w14:paraId="77264A78" w14:textId="77777777" w:rsidR="007A18C4" w:rsidRDefault="007A18C4" w:rsidP="007A18C4">
      <w:pPr>
        <w:jc w:val="both"/>
      </w:pPr>
    </w:p>
    <w:p w14:paraId="1303DFBF" w14:textId="77777777" w:rsidR="007A18C4" w:rsidRDefault="007A18C4" w:rsidP="007A18C4">
      <w:pPr>
        <w:jc w:val="both"/>
      </w:pPr>
      <w:r>
        <w:t>з 2014 року — народний депутат України, член Комітету з питань правової політики та правосуддя. Представник Кабінету Міністрів України у Верховній Раді.</w:t>
      </w:r>
    </w:p>
    <w:p w14:paraId="16AB697F" w14:textId="77777777" w:rsidR="007A18C4" w:rsidRDefault="007A18C4" w:rsidP="007A18C4">
      <w:pPr>
        <w:jc w:val="both"/>
      </w:pPr>
    </w:p>
    <w:p w14:paraId="48FAEF13" w14:textId="77777777" w:rsidR="007A18C4" w:rsidRDefault="007A18C4" w:rsidP="007A18C4">
      <w:pPr>
        <w:jc w:val="both"/>
      </w:pPr>
      <w:r>
        <w:t>З 2016 року — виконавчий директор Українського інституту майбутнього.</w:t>
      </w:r>
    </w:p>
    <w:p w14:paraId="5DB27FBF" w14:textId="77777777" w:rsidR="007A18C4" w:rsidRDefault="007A18C4" w:rsidP="007A18C4">
      <w:pPr>
        <w:jc w:val="both"/>
      </w:pPr>
    </w:p>
    <w:p w14:paraId="25F176D6" w14:textId="54D8C76A" w:rsidR="007A18C4" w:rsidRPr="007A18C4" w:rsidRDefault="007A18C4" w:rsidP="007A18C4">
      <w:pPr>
        <w:jc w:val="both"/>
        <w:rPr>
          <w:lang w:val="uk-UA"/>
        </w:rPr>
      </w:pPr>
      <w:r>
        <w:t>У 2019 році балотується у народні депутати України 9 скликання від партії “Сила і честь” на позачергових парламентських виборах 2019 року, номер 15 у списку, безпартій</w:t>
      </w:r>
      <w:r>
        <w:rPr>
          <w:lang w:val="uk-UA"/>
        </w:rPr>
        <w:t>ний.</w:t>
      </w:r>
    </w:p>
    <w:sectPr w:rsidR="007A18C4" w:rsidRPr="007A18C4" w:rsidSect="007A18C4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97"/>
    <w:rsid w:val="00657897"/>
    <w:rsid w:val="007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0F72"/>
  <w15:chartTrackingRefBased/>
  <w15:docId w15:val="{8F66F738-E25D-4CA7-9754-175C9DAC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2023-10-21T21:38:00Z</dcterms:created>
  <dcterms:modified xsi:type="dcterms:W3CDTF">2023-10-21T21:41:00Z</dcterms:modified>
</cp:coreProperties>
</file>