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0B9D" w14:textId="20751ADD" w:rsidR="00301E59" w:rsidRDefault="004838C6" w:rsidP="004838C6">
      <w:pPr>
        <w:jc w:val="both"/>
      </w:pPr>
      <w:r>
        <w:rPr>
          <w:noProof/>
        </w:rPr>
        <w:drawing>
          <wp:inline distT="0" distB="0" distL="0" distR="0" wp14:anchorId="2D259353" wp14:editId="462F1837">
            <wp:extent cx="3619500" cy="5096256"/>
            <wp:effectExtent l="0" t="0" r="0" b="9525"/>
            <wp:docPr id="10883376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22" cy="5103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93920" w14:textId="697A009D" w:rsidR="004838C6" w:rsidRPr="004838C6" w:rsidRDefault="004838C6" w:rsidP="004838C6">
      <w:pPr>
        <w:jc w:val="both"/>
        <w:rPr>
          <w:b/>
          <w:bCs/>
          <w:lang w:val="uk-UA"/>
        </w:rPr>
      </w:pPr>
      <w:r w:rsidRPr="004838C6">
        <w:rPr>
          <w:b/>
          <w:bCs/>
        </w:rPr>
        <w:t>Іван Карпович Тобілевич (псевдонім Карпенко-Карий</w:t>
      </w:r>
      <w:r w:rsidRPr="004838C6">
        <w:rPr>
          <w:b/>
          <w:bCs/>
          <w:lang w:val="uk-UA"/>
        </w:rPr>
        <w:t>)</w:t>
      </w:r>
    </w:p>
    <w:p w14:paraId="4146D959" w14:textId="77777777" w:rsidR="004838C6" w:rsidRDefault="004838C6" w:rsidP="004838C6">
      <w:pPr>
        <w:jc w:val="both"/>
      </w:pPr>
    </w:p>
    <w:p w14:paraId="3E380FE2" w14:textId="0876667F" w:rsidR="004838C6" w:rsidRDefault="004838C6" w:rsidP="004838C6">
      <w:pPr>
        <w:jc w:val="both"/>
      </w:pPr>
      <w:r>
        <w:t>Справжнє ім'я — Іван Карпович Тобілевич (псевдонім Карпенко-Карий поєднує в собі ім'я батька та улюбленого літературного персонажа Гната Карого — героя п'єси Т. Шевченка «Назар Стодоля»).</w:t>
      </w:r>
    </w:p>
    <w:p w14:paraId="07C61823" w14:textId="77777777" w:rsidR="004838C6" w:rsidRDefault="004838C6" w:rsidP="004838C6">
      <w:pPr>
        <w:jc w:val="both"/>
      </w:pPr>
      <w:r>
        <w:t>Іван Тобілевич з братом Миколою, учнем Херсонської гімназії. 1868 р.</w:t>
      </w:r>
    </w:p>
    <w:p w14:paraId="5598B1AF" w14:textId="77777777" w:rsidR="004838C6" w:rsidRDefault="004838C6" w:rsidP="004838C6">
      <w:pPr>
        <w:jc w:val="both"/>
      </w:pPr>
      <w:r>
        <w:lastRenderedPageBreak/>
        <w:t>Народився в родині зубожілого дрібного шляхтича Карпа Адамовича Тобілевича гербу Трживдар, управителя поміщицького маєтку.</w:t>
      </w:r>
    </w:p>
    <w:p w14:paraId="5DE55E8A" w14:textId="77777777" w:rsidR="004838C6" w:rsidRDefault="004838C6" w:rsidP="004838C6">
      <w:pPr>
        <w:jc w:val="both"/>
      </w:pPr>
      <w:r>
        <w:t>Навчався в Бобринецькому повітовому училищі, з 1859 р. працював писарчуком станового пристава в містечку Мала Виска, пізніше — канцеляристом міської управи.</w:t>
      </w:r>
    </w:p>
    <w:p w14:paraId="4368B76A" w14:textId="77777777" w:rsidR="004838C6" w:rsidRDefault="004838C6" w:rsidP="004838C6">
      <w:pPr>
        <w:jc w:val="both"/>
      </w:pPr>
      <w:r>
        <w:t>1864 — на службі в повітовому суді.</w:t>
      </w:r>
    </w:p>
    <w:p w14:paraId="23512AD6" w14:textId="77777777" w:rsidR="004838C6" w:rsidRDefault="004838C6" w:rsidP="004838C6">
      <w:pPr>
        <w:jc w:val="both"/>
      </w:pPr>
      <w:r>
        <w:t>1865 переїхав до Єлисаветграда, де працював столоначальником повітового поліцейського управління, брав участь у аматорських виставах О. Тарковського, публікував літературно-критичні статті, став членом нелегального народовольського гуртка Опанаса Михалевича.</w:t>
      </w:r>
    </w:p>
    <w:p w14:paraId="7BE51899" w14:textId="77777777" w:rsidR="004838C6" w:rsidRDefault="004838C6" w:rsidP="004838C6">
      <w:pPr>
        <w:jc w:val="both"/>
      </w:pPr>
      <w:r>
        <w:t>1870 одружився з Надією Тарковською, тіткою єлисаветградського поета й журналіста Арсенія Тарковського (її внучатий племінник — відомий російський кінорежисер Андрій Тарковський). Як посаг отримав родинний хутір Тарковських. Надія Карлівна народила йому семеро дітей.</w:t>
      </w:r>
    </w:p>
    <w:p w14:paraId="1EEDA304" w14:textId="77777777" w:rsidR="004838C6" w:rsidRDefault="004838C6" w:rsidP="004838C6">
      <w:pPr>
        <w:jc w:val="both"/>
      </w:pPr>
      <w:r>
        <w:t>1881 втратив дружину Надію, наступного року померла дочка Галина.</w:t>
      </w:r>
    </w:p>
    <w:p w14:paraId="1D9386A1" w14:textId="77777777" w:rsidR="004838C6" w:rsidRDefault="004838C6" w:rsidP="004838C6">
      <w:pPr>
        <w:jc w:val="both"/>
      </w:pPr>
      <w:r>
        <w:t>1883 в альманасі «Рада» надрукував оповідання «Новобранець», підписане псевдонімом Гнат Карий. За неблагонадійність був звільнений із посади секретаря поліції. Вступив до театральної трупи М. Старицького.</w:t>
      </w:r>
    </w:p>
    <w:p w14:paraId="3FA08E7A" w14:textId="77777777" w:rsidR="004838C6" w:rsidRDefault="004838C6" w:rsidP="004838C6">
      <w:pPr>
        <w:jc w:val="both"/>
      </w:pPr>
      <w:r>
        <w:t>1883 одружився з Софією Дітковською, хористкою трупи М. Старицького.</w:t>
      </w:r>
    </w:p>
    <w:p w14:paraId="0D86BCCF" w14:textId="77777777" w:rsidR="004838C6" w:rsidRDefault="004838C6" w:rsidP="004838C6">
      <w:pPr>
        <w:jc w:val="both"/>
      </w:pPr>
      <w:r>
        <w:t>1884 заарештований і засланий до Новочеркаська. Працював ковалем, пізніше відкрив палітурну майстерню. У засланні написав свою першу драму «Чабан» («Бурлака»), а також п'єси «Бондарівна», «Розумний і дурень», «Наймичка», «Безталанна».</w:t>
      </w:r>
    </w:p>
    <w:p w14:paraId="0506068D" w14:textId="77777777" w:rsidR="004838C6" w:rsidRDefault="004838C6" w:rsidP="004838C6">
      <w:pPr>
        <w:jc w:val="both"/>
      </w:pPr>
      <w:r>
        <w:t>1886–1887 опублікував п'єси «Бондарівна», «Розумний і дурень», «Наймичка», «Безталанна», «Мартин Боруля».</w:t>
      </w:r>
    </w:p>
    <w:p w14:paraId="53360F49" w14:textId="77777777" w:rsidR="004838C6" w:rsidRDefault="004838C6" w:rsidP="004838C6">
      <w:pPr>
        <w:jc w:val="both"/>
      </w:pPr>
      <w:r>
        <w:t>Один з останніх фотопортретів, 1905 рік</w:t>
      </w:r>
    </w:p>
    <w:p w14:paraId="5BF548F9" w14:textId="77777777" w:rsidR="004838C6" w:rsidRDefault="004838C6" w:rsidP="004838C6">
      <w:pPr>
        <w:jc w:val="both"/>
      </w:pPr>
      <w:r>
        <w:t>1886 у Херсоні вийшов перший «Збірник драматичних творів» І. Карпенка-Карого.</w:t>
      </w:r>
    </w:p>
    <w:p w14:paraId="6BFD500C" w14:textId="77777777" w:rsidR="004838C6" w:rsidRDefault="004838C6" w:rsidP="004838C6">
      <w:pPr>
        <w:jc w:val="both"/>
      </w:pPr>
      <w:r>
        <w:lastRenderedPageBreak/>
        <w:t>1887, отримавши дозвіл на звільнення, повернувся з дружиною Софією в Україну й оселився на хуторі, названому на честь першої дружини Надії (у Єлисаветградському повіті). Нині хутір є історико-культурним заповідником.</w:t>
      </w:r>
    </w:p>
    <w:p w14:paraId="6FF4C329" w14:textId="77777777" w:rsidR="004838C6" w:rsidRDefault="004838C6" w:rsidP="004838C6">
      <w:pPr>
        <w:jc w:val="both"/>
      </w:pPr>
      <w:r>
        <w:t>1888 з І. Карпенка-Карого зняли гласний нагляд. Він вступив до трупи свого брата Миколи Садовського, пізніше — до трупи іншого брата Панаса Саксаганського.</w:t>
      </w:r>
    </w:p>
    <w:p w14:paraId="1BEFDDD4" w14:textId="77777777" w:rsidR="004838C6" w:rsidRDefault="004838C6" w:rsidP="004838C6">
      <w:pPr>
        <w:jc w:val="both"/>
      </w:pPr>
      <w:r>
        <w:t>1890 вступив до товариства українських артистів, написав комедію «Сто тисяч».</w:t>
      </w:r>
    </w:p>
    <w:p w14:paraId="5C1DD113" w14:textId="77777777" w:rsidR="004838C6" w:rsidRDefault="004838C6" w:rsidP="004838C6">
      <w:pPr>
        <w:jc w:val="both"/>
      </w:pPr>
      <w:r>
        <w:t>1897 склав записку до з'їзду сценічних діячів у Москві, присвячену переслідуванню українського театру, яку з трибуни з'їзду виголосив Панас Саксаганський.</w:t>
      </w:r>
    </w:p>
    <w:p w14:paraId="7EEAB58B" w14:textId="77777777" w:rsidR="004838C6" w:rsidRDefault="004838C6" w:rsidP="004838C6">
      <w:pPr>
        <w:jc w:val="both"/>
      </w:pPr>
      <w:r>
        <w:t>1899 написав історичну трагедію «Сава Чалий», присвячену подіям гайдамаччини 18 століття.</w:t>
      </w:r>
    </w:p>
    <w:p w14:paraId="0D438811" w14:textId="77777777" w:rsidR="004838C6" w:rsidRDefault="004838C6" w:rsidP="004838C6">
      <w:pPr>
        <w:jc w:val="both"/>
      </w:pPr>
      <w:r>
        <w:t>1900–1904 створив власну трупу, написав п'єси «Хазяїн», «Суєта», «Житейське море».</w:t>
      </w:r>
    </w:p>
    <w:p w14:paraId="72673AC8" w14:textId="72C79D4F" w:rsidR="004838C6" w:rsidRDefault="004838C6" w:rsidP="004838C6">
      <w:pPr>
        <w:jc w:val="both"/>
      </w:pPr>
      <w:r>
        <w:t>1906 захворів, залишив сцену й виїхав на лікування до Берліна. 2 (15) вересня 1907 року Карпенко-Карий помер після тяжкої хвороби (рак печінки та селезінки) у Берліні, куди їздив на лікування; поховано його на хуторі Надія.</w:t>
      </w:r>
    </w:p>
    <w:sectPr w:rsidR="004838C6" w:rsidSect="004838C6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9"/>
    <w:rsid w:val="00301E59"/>
    <w:rsid w:val="004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49D4"/>
  <w15:chartTrackingRefBased/>
  <w15:docId w15:val="{D26785B9-F588-4D04-966B-27570EA0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2023-07-21T07:40:00Z</dcterms:created>
  <dcterms:modified xsi:type="dcterms:W3CDTF">2023-07-21T07:42:00Z</dcterms:modified>
</cp:coreProperties>
</file>