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A0C3" w14:textId="3F290C8D" w:rsidR="00C31631" w:rsidRDefault="00A32941" w:rsidP="00A32941">
      <w:pPr>
        <w:jc w:val="both"/>
      </w:pPr>
      <w:r>
        <w:rPr>
          <w:noProof/>
        </w:rPr>
        <w:drawing>
          <wp:inline distT="0" distB="0" distL="0" distR="0" wp14:anchorId="0D140297" wp14:editId="747A61EC">
            <wp:extent cx="3228109" cy="2044469"/>
            <wp:effectExtent l="0" t="0" r="0" b="0"/>
            <wp:docPr id="124425869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415" cy="2050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38EF2" w14:textId="1DD01F6A" w:rsidR="00A32941" w:rsidRDefault="00A32941" w:rsidP="00A32941">
      <w:pPr>
        <w:jc w:val="both"/>
      </w:pPr>
      <w:r w:rsidRPr="00A32941">
        <w:t>Ю́рій Винничу́к</w:t>
      </w:r>
    </w:p>
    <w:p w14:paraId="672CC3F4" w14:textId="77777777" w:rsidR="00A32941" w:rsidRDefault="00A32941" w:rsidP="00A32941">
      <w:pPr>
        <w:jc w:val="both"/>
      </w:pPr>
    </w:p>
    <w:p w14:paraId="34B79A10" w14:textId="7C6FC6DB" w:rsidR="00A32941" w:rsidRDefault="00A32941" w:rsidP="00A32941">
      <w:pPr>
        <w:jc w:val="both"/>
      </w:pPr>
      <w:r>
        <w:t>Ю́рій Па́влович Винничу́к, іноді друкується під іменем Юрко́ Винничу́к — український журналіст, письменник, редактор. Народився 18 березня 1952 року у Станіславі (нині Івано-Франківськ).</w:t>
      </w:r>
    </w:p>
    <w:p w14:paraId="029E1E79" w14:textId="77777777" w:rsidR="00A32941" w:rsidRDefault="00A32941" w:rsidP="00A32941">
      <w:pPr>
        <w:jc w:val="both"/>
      </w:pPr>
      <w:r>
        <w:t xml:space="preserve">Серед найвідоміших художніх творів Винничука романи «Діви ночі» (1991), «Танґо смерті» (2012), «Аптекар» (2015), «Цензор снів» (2016) та «Лютеція» (2017). Винничук також відомий як упорядник таких краєзнавчих книг, як: «Легенди Львова» (1999), «Кнайпи Львова» (2000), «Таємниці львівської кави» (2001) тощо, а також як автор численних збірок та антологій української літератури. Зокрема, Винничук є упорядником антології української фантастики XIX століття «Огнений змій» (1989), збірки української літературної казки XIX століття «Срібна книга казок» (1993), збірки українських літературних казок </w:t>
      </w:r>
      <w:r>
        <w:lastRenderedPageBreak/>
        <w:t>«Зачароване місце» (2006) тощо. Окрім того, у період з 2001 по 2010 рік у видавництві Піраміда вийшло 12 книжок різних авторів під брендом «Юрій Винничук презентує». Член Українського ПЕН.</w:t>
      </w:r>
    </w:p>
    <w:p w14:paraId="473C472B" w14:textId="0703C673" w:rsidR="00A32941" w:rsidRDefault="00A32941" w:rsidP="00A32941">
      <w:pPr>
        <w:jc w:val="both"/>
      </w:pPr>
      <w:r>
        <w:t>Твори Винничука перекладено багатьма мовами.</w:t>
      </w:r>
    </w:p>
    <w:sectPr w:rsidR="00A32941" w:rsidSect="00A32941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31"/>
    <w:rsid w:val="00A32941"/>
    <w:rsid w:val="00C3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575D"/>
  <w15:chartTrackingRefBased/>
  <w15:docId w15:val="{823616E0-F2E1-48FF-BA4D-16173E96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2023-08-08T17:50:00Z</dcterms:created>
  <dcterms:modified xsi:type="dcterms:W3CDTF">2023-08-08T17:52:00Z</dcterms:modified>
</cp:coreProperties>
</file>