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965A" w14:textId="056AB994" w:rsidR="001903B4" w:rsidRDefault="007A7A00">
      <w:r>
        <w:rPr>
          <w:noProof/>
        </w:rPr>
        <w:drawing>
          <wp:inline distT="0" distB="0" distL="0" distR="0" wp14:anchorId="41607393" wp14:editId="7F739B72">
            <wp:extent cx="4061460" cy="4061460"/>
            <wp:effectExtent l="0" t="0" r="0" b="0"/>
            <wp:docPr id="75420255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06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B0C31" w14:textId="6ED62C87" w:rsidR="007A7A00" w:rsidRPr="007A7A00" w:rsidRDefault="007A7A00">
      <w:pPr>
        <w:rPr>
          <w:b/>
          <w:bCs/>
        </w:rPr>
      </w:pPr>
      <w:r w:rsidRPr="007A7A00">
        <w:rPr>
          <w:b/>
          <w:bCs/>
        </w:rPr>
        <w:t>Івченко Андрій</w:t>
      </w:r>
    </w:p>
    <w:p w14:paraId="752E8497" w14:textId="77777777" w:rsidR="007A7A00" w:rsidRDefault="007A7A00"/>
    <w:p w14:paraId="70B17A5F" w14:textId="1B3FAF23" w:rsidR="007A7A00" w:rsidRDefault="007A7A00" w:rsidP="007A7A00">
      <w:pPr>
        <w:jc w:val="both"/>
      </w:pPr>
      <w:r w:rsidRPr="007A7A00">
        <w:t>Івченко Андрій Сергійович - кандидат географічних наук, старший науковий співробітник Інституту географії НАН України. Автор понад трьохсот друкованих робіт, серед яких книги, статті (наукові і популярні) та маса фотозображень, опублікованих в останні роки. Напрями наукових досліджень: палеогеографія, палеогідрологія, малакологія, геологічна спадщина України, популяризація географічної інформації.</w:t>
      </w:r>
    </w:p>
    <w:sectPr w:rsidR="007A7A00" w:rsidSect="007A7A00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B4"/>
    <w:rsid w:val="001903B4"/>
    <w:rsid w:val="007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2620"/>
  <w15:chartTrackingRefBased/>
  <w15:docId w15:val="{73F5DFFF-BEDB-48AD-9511-3649304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2023-08-01T20:08:00Z</dcterms:created>
  <dcterms:modified xsi:type="dcterms:W3CDTF">2023-08-01T20:11:00Z</dcterms:modified>
</cp:coreProperties>
</file>